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015D5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13E8D">
        <w:rPr>
          <w:b/>
          <w:sz w:val="28"/>
          <w:szCs w:val="28"/>
          <w:u w:val="single"/>
        </w:rPr>
        <w:t>02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15D5D">
        <w:rPr>
          <w:b/>
          <w:sz w:val="28"/>
          <w:szCs w:val="28"/>
          <w:u w:val="single"/>
        </w:rPr>
        <w:t>1</w:t>
      </w:r>
      <w:r w:rsidR="00DB5616">
        <w:rPr>
          <w:b/>
          <w:sz w:val="28"/>
          <w:szCs w:val="28"/>
          <w:u w:val="single"/>
        </w:rPr>
        <w:t>25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</w:t>
      </w:r>
    </w:p>
    <w:p w:rsidR="00DB5616" w:rsidRPr="009569FE" w:rsidRDefault="00DB5616" w:rsidP="00DB5616">
      <w:pPr>
        <w:tabs>
          <w:tab w:val="left" w:pos="4678"/>
        </w:tabs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9569FE">
        <w:rPr>
          <w:bCs/>
          <w:sz w:val="28"/>
          <w:szCs w:val="28"/>
        </w:rPr>
        <w:t xml:space="preserve">орядка </w:t>
      </w:r>
      <w:r w:rsidRPr="009569FE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9569FE">
        <w:rPr>
          <w:sz w:val="28"/>
          <w:szCs w:val="28"/>
        </w:rPr>
        <w:t xml:space="preserve">об имуществе и обязательствах имущественного характера </w:t>
      </w:r>
      <w:r w:rsidR="00413E8D">
        <w:rPr>
          <w:sz w:val="28"/>
          <w:szCs w:val="28"/>
        </w:rPr>
        <w:t xml:space="preserve">                                  </w:t>
      </w:r>
      <w:r w:rsidRPr="009569FE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– </w:t>
      </w:r>
      <w:r w:rsidRPr="009569FE">
        <w:rPr>
          <w:sz w:val="28"/>
          <w:szCs w:val="28"/>
        </w:rPr>
        <w:t>телекоммуника</w:t>
      </w:r>
      <w:r>
        <w:rPr>
          <w:sz w:val="28"/>
          <w:szCs w:val="28"/>
        </w:rPr>
        <w:t>-</w:t>
      </w:r>
      <w:r w:rsidRPr="009569FE">
        <w:rPr>
          <w:sz w:val="28"/>
          <w:szCs w:val="28"/>
        </w:rPr>
        <w:t>ционной сет</w:t>
      </w:r>
      <w:r>
        <w:rPr>
          <w:sz w:val="28"/>
          <w:szCs w:val="28"/>
        </w:rPr>
        <w:t xml:space="preserve">и Интернет на официальном сайте </w:t>
      </w:r>
      <w:r w:rsidRPr="009569FE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муниципального образования «Сычевский район» Смоленской области </w:t>
      </w:r>
      <w:r w:rsidRPr="009569FE">
        <w:rPr>
          <w:sz w:val="28"/>
          <w:szCs w:val="28"/>
        </w:rPr>
        <w:t xml:space="preserve">и предоставления этих сведений </w:t>
      </w:r>
      <w:r>
        <w:rPr>
          <w:sz w:val="28"/>
          <w:szCs w:val="28"/>
        </w:rPr>
        <w:t xml:space="preserve"> </w:t>
      </w:r>
      <w:r w:rsidRPr="009569FE">
        <w:rPr>
          <w:sz w:val="28"/>
          <w:szCs w:val="28"/>
        </w:rPr>
        <w:t xml:space="preserve">средствам массовой информации </w:t>
      </w:r>
      <w:r>
        <w:rPr>
          <w:sz w:val="28"/>
          <w:szCs w:val="28"/>
        </w:rPr>
        <w:t xml:space="preserve"> </w:t>
      </w:r>
      <w:r w:rsidRPr="009569FE">
        <w:rPr>
          <w:sz w:val="28"/>
          <w:szCs w:val="28"/>
        </w:rPr>
        <w:t>для опубликования</w:t>
      </w:r>
    </w:p>
    <w:p w:rsidR="00DB5616" w:rsidRDefault="00DB5616" w:rsidP="00DB5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616" w:rsidRPr="00F939E0" w:rsidRDefault="00DB5616" w:rsidP="00DB5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616" w:rsidRPr="00E431B2" w:rsidRDefault="00DB5616" w:rsidP="00DB56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1B2">
        <w:rPr>
          <w:sz w:val="28"/>
          <w:szCs w:val="28"/>
        </w:rPr>
        <w:t xml:space="preserve">В соответствии с Федеральными </w:t>
      </w:r>
      <w:hyperlink r:id="rId10" w:history="1">
        <w:r w:rsidRPr="00E431B2">
          <w:rPr>
            <w:sz w:val="28"/>
            <w:szCs w:val="28"/>
          </w:rPr>
          <w:t>законами</w:t>
        </w:r>
      </w:hyperlink>
      <w:r w:rsidRPr="00E431B2">
        <w:rPr>
          <w:sz w:val="28"/>
          <w:szCs w:val="28"/>
        </w:rPr>
        <w:t xml:space="preserve"> от 25.12.2008 года № 273-ФЗ                   «О противодействии коррупции», от 02.03.2007 года </w:t>
      </w:r>
      <w:hyperlink r:id="rId11" w:history="1">
        <w:r w:rsidRPr="00E431B2">
          <w:rPr>
            <w:sz w:val="28"/>
            <w:szCs w:val="28"/>
          </w:rPr>
          <w:t>№</w:t>
        </w:r>
      </w:hyperlink>
      <w:r w:rsidRPr="00E431B2">
        <w:rPr>
          <w:sz w:val="28"/>
          <w:szCs w:val="28"/>
        </w:rPr>
        <w:t xml:space="preserve"> 25-ФЗ «О муниципальной службе в Российской Федерации», областным законом от 30.05.2013 года № 52-з </w:t>
      </w:r>
      <w:r w:rsidRPr="00E431B2">
        <w:rPr>
          <w:color w:val="000000"/>
          <w:sz w:val="28"/>
          <w:szCs w:val="28"/>
          <w:shd w:val="clear" w:color="auto" w:fill="FFFFFF"/>
        </w:rPr>
        <w:t>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детей»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DB5616" w:rsidRDefault="00DB5616" w:rsidP="00DB5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E8D" w:rsidRPr="00506F24" w:rsidRDefault="00413E8D" w:rsidP="00413E8D">
      <w:pPr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t xml:space="preserve">Администрация муниципального образования «Сычевский район»  Смоленской области </w:t>
      </w:r>
    </w:p>
    <w:p w:rsidR="00413E8D" w:rsidRPr="00506F24" w:rsidRDefault="00413E8D" w:rsidP="00413E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6F24">
        <w:rPr>
          <w:sz w:val="28"/>
          <w:szCs w:val="28"/>
        </w:rPr>
        <w:t>п о с т а н о в л я е т:</w:t>
      </w:r>
    </w:p>
    <w:p w:rsidR="00DB5616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616" w:rsidRPr="00F939E0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hyperlink w:anchor="Par36" w:history="1">
        <w:r w:rsidRPr="00F939E0">
          <w:rPr>
            <w:sz w:val="28"/>
            <w:szCs w:val="28"/>
          </w:rPr>
          <w:t>Порядок</w:t>
        </w:r>
      </w:hyperlink>
      <w:r w:rsidRPr="00F939E0">
        <w:rPr>
          <w:sz w:val="28"/>
          <w:szCs w:val="28"/>
        </w:rPr>
        <w:t xml:space="preserve"> </w:t>
      </w:r>
      <w:r w:rsidRPr="006104EF">
        <w:rPr>
          <w:sz w:val="28"/>
          <w:szCs w:val="28"/>
        </w:rPr>
        <w:t>размещения сведений о доходах,</w:t>
      </w:r>
      <w:r>
        <w:rPr>
          <w:sz w:val="28"/>
          <w:szCs w:val="28"/>
        </w:rPr>
        <w:t xml:space="preserve"> расходах,</w:t>
      </w:r>
      <w:r w:rsidRPr="006104EF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                                                    </w:t>
      </w:r>
      <w:r w:rsidRPr="006104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104EF">
        <w:rPr>
          <w:sz w:val="28"/>
          <w:szCs w:val="28"/>
        </w:rPr>
        <w:t>информационно-телекоммуникационной сети Интернет на официальном сайте Админи</w:t>
      </w:r>
      <w:r>
        <w:rPr>
          <w:sz w:val="28"/>
          <w:szCs w:val="28"/>
        </w:rPr>
        <w:t xml:space="preserve">страции муниципального образования «Сычевский район» Смоленской </w:t>
      </w:r>
      <w:r>
        <w:rPr>
          <w:sz w:val="28"/>
          <w:szCs w:val="28"/>
        </w:rPr>
        <w:lastRenderedPageBreak/>
        <w:t>области</w:t>
      </w:r>
      <w:r w:rsidRPr="006104EF">
        <w:rPr>
          <w:sz w:val="28"/>
          <w:szCs w:val="28"/>
        </w:rPr>
        <w:t xml:space="preserve"> и предоставления этих сведений средствам массовой</w:t>
      </w:r>
      <w:r>
        <w:rPr>
          <w:sz w:val="28"/>
          <w:szCs w:val="28"/>
        </w:rPr>
        <w:t xml:space="preserve"> </w:t>
      </w:r>
      <w:r w:rsidRPr="006104EF">
        <w:rPr>
          <w:sz w:val="28"/>
          <w:szCs w:val="28"/>
        </w:rPr>
        <w:t xml:space="preserve">информации </w:t>
      </w:r>
      <w:r w:rsidR="00413E8D">
        <w:rPr>
          <w:sz w:val="28"/>
          <w:szCs w:val="28"/>
        </w:rPr>
        <w:t xml:space="preserve">                          </w:t>
      </w:r>
      <w:r w:rsidRPr="006104EF">
        <w:rPr>
          <w:sz w:val="28"/>
          <w:szCs w:val="28"/>
        </w:rPr>
        <w:t>для опубликовани</w:t>
      </w:r>
      <w:r>
        <w:rPr>
          <w:sz w:val="28"/>
          <w:szCs w:val="28"/>
        </w:rPr>
        <w:t>я</w:t>
      </w:r>
      <w:r w:rsidRPr="00F939E0">
        <w:rPr>
          <w:sz w:val="28"/>
          <w:szCs w:val="28"/>
        </w:rPr>
        <w:t>.</w:t>
      </w:r>
    </w:p>
    <w:p w:rsidR="00DB5616" w:rsidRPr="00F939E0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 постановление</w:t>
      </w:r>
      <w:r w:rsidRPr="00F939E0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«Сычевские вести»</w:t>
      </w:r>
      <w:r w:rsidRPr="00F939E0">
        <w:rPr>
          <w:sz w:val="28"/>
          <w:szCs w:val="28"/>
        </w:rPr>
        <w:t>.</w:t>
      </w:r>
    </w:p>
    <w:p w:rsidR="00DB5616" w:rsidRDefault="00DB5616" w:rsidP="00DB5616">
      <w:pPr>
        <w:tabs>
          <w:tab w:val="left" w:pos="4820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39E0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утратившими силу постановления Администрации муниципального образования «Сычевский район» Смоленской области:</w:t>
      </w:r>
    </w:p>
    <w:p w:rsidR="00DB5616" w:rsidRDefault="00DB5616" w:rsidP="00DB5616">
      <w:pPr>
        <w:tabs>
          <w:tab w:val="left" w:pos="48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от 28.12.2012 года № 561 «</w:t>
      </w:r>
      <w:r>
        <w:rPr>
          <w:bCs/>
          <w:sz w:val="28"/>
          <w:szCs w:val="28"/>
        </w:rPr>
        <w:t>Об утверждении П</w:t>
      </w:r>
      <w:r w:rsidRPr="009569FE">
        <w:rPr>
          <w:bCs/>
          <w:sz w:val="28"/>
          <w:szCs w:val="28"/>
        </w:rPr>
        <w:t xml:space="preserve">орядка </w:t>
      </w:r>
      <w:r w:rsidRPr="009569FE">
        <w:rPr>
          <w:sz w:val="28"/>
          <w:szCs w:val="28"/>
        </w:rPr>
        <w:t>размещения сведений о доходах, об имуществе и обязательствах имущественного характера в информационно</w:t>
      </w:r>
      <w:r>
        <w:rPr>
          <w:sz w:val="28"/>
          <w:szCs w:val="28"/>
        </w:rPr>
        <w:t xml:space="preserve"> – </w:t>
      </w:r>
      <w:r w:rsidRPr="009569FE">
        <w:rPr>
          <w:sz w:val="28"/>
          <w:szCs w:val="28"/>
        </w:rPr>
        <w:t>телекоммуникационной сет</w:t>
      </w:r>
      <w:r>
        <w:rPr>
          <w:sz w:val="28"/>
          <w:szCs w:val="28"/>
        </w:rPr>
        <w:t xml:space="preserve">и Интернет на официальном сайте </w:t>
      </w:r>
      <w:r w:rsidRPr="009569FE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муниципального образования «Сычевский район» Смоленской области </w:t>
      </w:r>
      <w:r w:rsidRPr="009569FE">
        <w:rPr>
          <w:sz w:val="28"/>
          <w:szCs w:val="28"/>
        </w:rPr>
        <w:t xml:space="preserve">и предоставления этих сведений </w:t>
      </w:r>
      <w:r>
        <w:rPr>
          <w:sz w:val="28"/>
          <w:szCs w:val="28"/>
        </w:rPr>
        <w:t xml:space="preserve"> </w:t>
      </w:r>
      <w:r w:rsidRPr="009569FE">
        <w:rPr>
          <w:sz w:val="28"/>
          <w:szCs w:val="28"/>
        </w:rPr>
        <w:t xml:space="preserve">средствам массовой информации </w:t>
      </w:r>
      <w:r>
        <w:rPr>
          <w:sz w:val="28"/>
          <w:szCs w:val="28"/>
        </w:rPr>
        <w:t xml:space="preserve"> </w:t>
      </w:r>
      <w:r w:rsidR="00413E8D">
        <w:rPr>
          <w:sz w:val="28"/>
          <w:szCs w:val="28"/>
        </w:rPr>
        <w:t xml:space="preserve">                         </w:t>
      </w:r>
      <w:r w:rsidRPr="009569FE">
        <w:rPr>
          <w:sz w:val="28"/>
          <w:szCs w:val="28"/>
        </w:rPr>
        <w:t>для опубликования</w:t>
      </w:r>
      <w:r>
        <w:rPr>
          <w:sz w:val="28"/>
          <w:szCs w:val="28"/>
        </w:rPr>
        <w:t>»,</w:t>
      </w:r>
    </w:p>
    <w:p w:rsidR="00DB5616" w:rsidRPr="009569FE" w:rsidRDefault="00DB5616" w:rsidP="00DB5616">
      <w:pPr>
        <w:tabs>
          <w:tab w:val="left" w:pos="4820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26.11.2013 года № 600 «О внесении изменений в постановление Администрации муниципального образования «Сычевский район» Смоленской области от 28.12.2012 г. № 561«</w:t>
      </w:r>
      <w:r>
        <w:rPr>
          <w:bCs/>
          <w:sz w:val="28"/>
          <w:szCs w:val="28"/>
        </w:rPr>
        <w:t>Об утверждении П</w:t>
      </w:r>
      <w:r w:rsidRPr="009569FE">
        <w:rPr>
          <w:bCs/>
          <w:sz w:val="28"/>
          <w:szCs w:val="28"/>
        </w:rPr>
        <w:t xml:space="preserve">орядка </w:t>
      </w:r>
      <w:r w:rsidRPr="009569FE">
        <w:rPr>
          <w:sz w:val="28"/>
          <w:szCs w:val="28"/>
        </w:rPr>
        <w:t xml:space="preserve">размещения сведений </w:t>
      </w:r>
      <w:r w:rsidR="00413E8D">
        <w:rPr>
          <w:sz w:val="28"/>
          <w:szCs w:val="28"/>
        </w:rPr>
        <w:t xml:space="preserve">                       </w:t>
      </w:r>
      <w:r w:rsidRPr="009569FE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413E8D">
        <w:rPr>
          <w:sz w:val="28"/>
          <w:szCs w:val="28"/>
        </w:rPr>
        <w:t xml:space="preserve">                                      </w:t>
      </w:r>
      <w:r w:rsidRPr="009569FE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– </w:t>
      </w:r>
      <w:r w:rsidRPr="009569FE">
        <w:rPr>
          <w:sz w:val="28"/>
          <w:szCs w:val="28"/>
        </w:rPr>
        <w:t>телекоммуникационной сет</w:t>
      </w:r>
      <w:r>
        <w:rPr>
          <w:sz w:val="28"/>
          <w:szCs w:val="28"/>
        </w:rPr>
        <w:t xml:space="preserve">и Интернет на официальном сайте </w:t>
      </w:r>
      <w:r w:rsidRPr="009569FE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муниципального образования «Сычевский район» Смоленской области </w:t>
      </w:r>
      <w:r w:rsidRPr="009569FE">
        <w:rPr>
          <w:sz w:val="28"/>
          <w:szCs w:val="28"/>
        </w:rPr>
        <w:t xml:space="preserve">и предоставления этих сведений </w:t>
      </w:r>
      <w:r>
        <w:rPr>
          <w:sz w:val="28"/>
          <w:szCs w:val="28"/>
        </w:rPr>
        <w:t xml:space="preserve"> </w:t>
      </w:r>
      <w:r w:rsidRPr="009569FE">
        <w:rPr>
          <w:sz w:val="28"/>
          <w:szCs w:val="28"/>
        </w:rPr>
        <w:t xml:space="preserve">средствам массовой информации </w:t>
      </w:r>
      <w:r>
        <w:rPr>
          <w:sz w:val="28"/>
          <w:szCs w:val="28"/>
        </w:rPr>
        <w:t xml:space="preserve"> </w:t>
      </w:r>
      <w:r w:rsidR="00413E8D">
        <w:rPr>
          <w:sz w:val="28"/>
          <w:szCs w:val="28"/>
        </w:rPr>
        <w:t xml:space="preserve">                            </w:t>
      </w:r>
      <w:r w:rsidRPr="009569FE">
        <w:rPr>
          <w:sz w:val="28"/>
          <w:szCs w:val="28"/>
        </w:rPr>
        <w:t>для опубликования</w:t>
      </w:r>
      <w:r>
        <w:rPr>
          <w:sz w:val="28"/>
          <w:szCs w:val="28"/>
        </w:rPr>
        <w:t>».</w:t>
      </w:r>
    </w:p>
    <w:p w:rsidR="00DB5616" w:rsidRPr="00F939E0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39E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B5616" w:rsidRDefault="00DB5616" w:rsidP="00DB5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E8D" w:rsidRPr="00F939E0" w:rsidRDefault="00413E8D" w:rsidP="00DB5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E8D" w:rsidRDefault="00413E8D" w:rsidP="00413E8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E8D" w:rsidRDefault="00413E8D" w:rsidP="00413E8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5616" w:rsidRPr="00BE1A56" w:rsidRDefault="00DB5616" w:rsidP="00DB56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E1A56">
        <w:rPr>
          <w:sz w:val="28"/>
          <w:szCs w:val="28"/>
        </w:rPr>
        <w:lastRenderedPageBreak/>
        <w:t>УТВЕРЖДЕН</w:t>
      </w:r>
    </w:p>
    <w:p w:rsidR="00DB5616" w:rsidRPr="00BE1A56" w:rsidRDefault="00DB5616" w:rsidP="00DB56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A56">
        <w:rPr>
          <w:sz w:val="28"/>
          <w:szCs w:val="28"/>
        </w:rPr>
        <w:t>постановлением Администрации</w:t>
      </w:r>
    </w:p>
    <w:p w:rsidR="00DB5616" w:rsidRPr="00BE1A56" w:rsidRDefault="00DB5616" w:rsidP="00DB56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A56">
        <w:rPr>
          <w:sz w:val="28"/>
          <w:szCs w:val="28"/>
        </w:rPr>
        <w:t xml:space="preserve">муниципального образования </w:t>
      </w:r>
    </w:p>
    <w:p w:rsidR="00DB5616" w:rsidRPr="00BE1A56" w:rsidRDefault="00DB5616" w:rsidP="00DB56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A56">
        <w:rPr>
          <w:sz w:val="28"/>
          <w:szCs w:val="28"/>
        </w:rPr>
        <w:t xml:space="preserve">«Сычевский район» </w:t>
      </w:r>
    </w:p>
    <w:p w:rsidR="00DB5616" w:rsidRPr="00BE1A56" w:rsidRDefault="00DB5616" w:rsidP="00DB56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1A56">
        <w:rPr>
          <w:sz w:val="28"/>
          <w:szCs w:val="28"/>
        </w:rPr>
        <w:t xml:space="preserve">Смоленской области </w:t>
      </w:r>
    </w:p>
    <w:p w:rsidR="00DB5616" w:rsidRPr="00E75CCE" w:rsidRDefault="00DB5616" w:rsidP="00DB561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1A56">
        <w:rPr>
          <w:sz w:val="28"/>
          <w:szCs w:val="28"/>
        </w:rPr>
        <w:t xml:space="preserve">от  </w:t>
      </w:r>
      <w:r w:rsidR="00413E8D">
        <w:rPr>
          <w:sz w:val="28"/>
          <w:szCs w:val="28"/>
        </w:rPr>
        <w:t>02.03.2020 года № 125</w:t>
      </w:r>
    </w:p>
    <w:p w:rsidR="00DB5616" w:rsidRPr="003C7DE9" w:rsidRDefault="00DB5616" w:rsidP="00DB56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5616" w:rsidRPr="00E75CCE" w:rsidRDefault="00DB5616" w:rsidP="00DB56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616" w:rsidRPr="00BE1A56" w:rsidRDefault="00DB5616" w:rsidP="00DB56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6"/>
      <w:bookmarkEnd w:id="0"/>
      <w:r w:rsidRPr="00BE1A56">
        <w:rPr>
          <w:bCs/>
          <w:sz w:val="28"/>
          <w:szCs w:val="28"/>
        </w:rPr>
        <w:t>ПОРЯДОК</w:t>
      </w:r>
    </w:p>
    <w:p w:rsidR="00DB5616" w:rsidRDefault="00DB5616" w:rsidP="00DB56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1A56">
        <w:rPr>
          <w:sz w:val="28"/>
          <w:szCs w:val="28"/>
        </w:rPr>
        <w:t xml:space="preserve">размещения сведений о доходах, </w:t>
      </w:r>
      <w:r>
        <w:rPr>
          <w:sz w:val="28"/>
          <w:szCs w:val="28"/>
        </w:rPr>
        <w:t xml:space="preserve">расходах, </w:t>
      </w:r>
      <w:r w:rsidRPr="00BE1A56">
        <w:rPr>
          <w:sz w:val="28"/>
          <w:szCs w:val="28"/>
        </w:rPr>
        <w:t xml:space="preserve">об имуществе и обязательствах имущественного характера в информационно-телекоммуникационной </w:t>
      </w:r>
    </w:p>
    <w:p w:rsidR="00DB5616" w:rsidRDefault="00DB5616" w:rsidP="00DB56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1A56">
        <w:rPr>
          <w:sz w:val="28"/>
          <w:szCs w:val="28"/>
        </w:rPr>
        <w:t xml:space="preserve">сети Интернет на официальном сайте Администрации </w:t>
      </w:r>
    </w:p>
    <w:p w:rsidR="00DB5616" w:rsidRPr="00BE1A56" w:rsidRDefault="00DB5616" w:rsidP="00DB56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1A56">
        <w:rPr>
          <w:sz w:val="28"/>
          <w:szCs w:val="28"/>
        </w:rPr>
        <w:t xml:space="preserve">муниципального образования «Сычевский район» </w:t>
      </w:r>
    </w:p>
    <w:p w:rsidR="00DB5616" w:rsidRPr="00BE1A56" w:rsidRDefault="00DB5616" w:rsidP="00DB56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1A56">
        <w:rPr>
          <w:sz w:val="28"/>
          <w:szCs w:val="28"/>
        </w:rPr>
        <w:t>Смоленской области и предоставления этих сведений средствам массовой информации для опубликования</w:t>
      </w:r>
    </w:p>
    <w:p w:rsidR="00DB5616" w:rsidRPr="00BE1A56" w:rsidRDefault="00DB5616" w:rsidP="00DB56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616" w:rsidRPr="00604A3F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Start w:id="2" w:name="Par52"/>
      <w:bookmarkEnd w:id="1"/>
      <w:bookmarkEnd w:id="2"/>
      <w:r w:rsidRPr="00604A3F">
        <w:rPr>
          <w:sz w:val="28"/>
          <w:szCs w:val="28"/>
        </w:rPr>
        <w:t xml:space="preserve">1. Настоящий Порядок размещения сведений о доходах, расходах, </w:t>
      </w:r>
      <w:r w:rsidR="00413E8D">
        <w:rPr>
          <w:sz w:val="28"/>
          <w:szCs w:val="28"/>
        </w:rPr>
        <w:t xml:space="preserve">                               </w:t>
      </w:r>
      <w:r w:rsidRPr="00604A3F">
        <w:rPr>
          <w:sz w:val="28"/>
          <w:szCs w:val="28"/>
        </w:rPr>
        <w:t xml:space="preserve">об имуществе и обязательствах имущественного характера в информационно-телекоммуникационной сети </w:t>
      </w:r>
      <w:r w:rsidR="00013F57">
        <w:rPr>
          <w:sz w:val="28"/>
          <w:szCs w:val="28"/>
        </w:rPr>
        <w:t>"</w:t>
      </w:r>
      <w:r w:rsidRPr="00604A3F">
        <w:rPr>
          <w:sz w:val="28"/>
          <w:szCs w:val="28"/>
        </w:rPr>
        <w:t>Интернет</w:t>
      </w:r>
      <w:r w:rsidR="00013F57">
        <w:rPr>
          <w:sz w:val="28"/>
          <w:szCs w:val="28"/>
        </w:rPr>
        <w:t>"</w:t>
      </w:r>
      <w:r w:rsidRPr="00604A3F">
        <w:rPr>
          <w:sz w:val="28"/>
          <w:szCs w:val="28"/>
        </w:rPr>
        <w:t xml:space="preserve"> на официальном сайте Администрации  муниципального образования «Сычевский район» Смоленской области и предоставления этих сведений средствам  массовой информации для опубликования (далее – Порядок) разработан в соответствии с Федеральным законом от                 25.12.2008 года </w:t>
      </w:r>
      <w:hyperlink r:id="rId12" w:history="1">
        <w:r w:rsidRPr="00604A3F">
          <w:rPr>
            <w:sz w:val="28"/>
            <w:szCs w:val="28"/>
          </w:rPr>
          <w:t>№ 273-ФЗ</w:t>
        </w:r>
      </w:hyperlink>
      <w:r w:rsidRPr="00604A3F">
        <w:rPr>
          <w:sz w:val="28"/>
          <w:szCs w:val="28"/>
        </w:rPr>
        <w:t xml:space="preserve"> «О противодействии коррупции», Федеральным законом от 02.03.2007 года </w:t>
      </w:r>
      <w:hyperlink r:id="rId13" w:history="1">
        <w:r w:rsidRPr="00604A3F">
          <w:rPr>
            <w:sz w:val="28"/>
            <w:szCs w:val="28"/>
          </w:rPr>
          <w:t>№ 25-ФЗ</w:t>
        </w:r>
      </w:hyperlink>
      <w:r w:rsidRPr="00604A3F">
        <w:rPr>
          <w:sz w:val="28"/>
          <w:szCs w:val="28"/>
        </w:rPr>
        <w:t xml:space="preserve"> «О муниципальной службе в Российской Федерации», областным законом от 30.05.2013 года № 52-з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детей», постановлением Администрации муниципального образования «Сычевский район» Смоленской области от 14.06.2013 года № 331 «Об утверждении перечня должностей муниципальной службы в исполнительно-распорядительных органах муниципального образования «Сычевский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детей» и устанавливает обязанности главного специалиста по муниципальной службе, кадрам и оргработе Администрации муниципального образования «Сычевский район» Смоленской области (далее – главного специалиста по муниципальной службе, кадрам и оргработе) по размещению сведений о доходах, расходах, об имуществе и </w:t>
      </w:r>
      <w:r w:rsidRPr="00604A3F">
        <w:rPr>
          <w:sz w:val="28"/>
          <w:szCs w:val="28"/>
        </w:rPr>
        <w:lastRenderedPageBreak/>
        <w:t xml:space="preserve">обязательствах имущественного характера муниципальных служащих </w:t>
      </w:r>
      <w:r>
        <w:rPr>
          <w:sz w:val="28"/>
          <w:szCs w:val="28"/>
        </w:rPr>
        <w:t xml:space="preserve">исполнительно-распорядительных органов </w:t>
      </w:r>
      <w:r w:rsidRPr="00604A3F">
        <w:rPr>
          <w:sz w:val="28"/>
          <w:szCs w:val="28"/>
        </w:rPr>
        <w:t>муниципального образования «Сычевский район» Смоленской области,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муниципального образования «Сычевский район» Смоленской области, а также  по предоставлению этих сведений средствам массовой информации для опубликования в связи с их запросами.</w:t>
      </w:r>
    </w:p>
    <w:p w:rsidR="00DB5616" w:rsidRPr="00BE1A56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A56"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BE1A56">
        <w:rPr>
          <w:sz w:val="28"/>
          <w:szCs w:val="28"/>
        </w:rPr>
        <w:t>об имуществе и обязательствах имущественного характера:</w:t>
      </w:r>
    </w:p>
    <w:p w:rsidR="00DB5616" w:rsidRPr="00841959" w:rsidRDefault="00DB5616" w:rsidP="00DB5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95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1959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B5616" w:rsidRPr="00841959" w:rsidRDefault="00DB5616" w:rsidP="00DB5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959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41959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детям;</w:t>
      </w:r>
    </w:p>
    <w:p w:rsidR="00DB5616" w:rsidRPr="00841959" w:rsidRDefault="00DB5616" w:rsidP="00DB5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959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4195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DB5616" w:rsidRPr="002B44F4" w:rsidRDefault="00DB5616" w:rsidP="00DB561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95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доход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 и его супруги (супруга) за три последних года, предшествующих отчетному периоду.</w:t>
      </w:r>
    </w:p>
    <w:p w:rsidR="00DB5616" w:rsidRPr="002B44F4" w:rsidRDefault="00DB5616" w:rsidP="00DB561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>3. В размещаемых на официальных сайтах 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5616" w:rsidRPr="002B44F4" w:rsidRDefault="00DB5616" w:rsidP="00DB561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иные сведения (кроме указанных в </w:t>
      </w:r>
      <w:hyperlink w:anchor="P84" w:history="1">
        <w:r w:rsidRPr="002B4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5616" w:rsidRPr="002B44F4" w:rsidRDefault="00DB5616" w:rsidP="00DB561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служащего;</w:t>
      </w:r>
    </w:p>
    <w:p w:rsidR="00DB5616" w:rsidRPr="002B44F4" w:rsidRDefault="00DB5616" w:rsidP="00DB561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служащего, его супруги (супруга), детей и иных членов семьи;</w:t>
      </w:r>
    </w:p>
    <w:p w:rsidR="00DB5616" w:rsidRPr="002B44F4" w:rsidRDefault="00DB5616" w:rsidP="00DB561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B5616" w:rsidRPr="002B44F4" w:rsidRDefault="00DB5616" w:rsidP="00DB561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информацию, отнесенную к </w:t>
      </w:r>
      <w:hyperlink r:id="rId14" w:history="1">
        <w:r w:rsidRPr="002B4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являющуюся </w:t>
      </w:r>
      <w:hyperlink r:id="rId15" w:history="1">
        <w:r w:rsidRPr="002B4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конфиденциальной</w:t>
        </w:r>
      </w:hyperlink>
      <w:r w:rsidRPr="002B4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616" w:rsidRPr="002B44F4" w:rsidRDefault="00DB5616" w:rsidP="00DB56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44F4">
        <w:rPr>
          <w:rFonts w:ascii="Times New Roman" w:hAnsi="Times New Roman" w:cs="Times New Roman"/>
          <w:sz w:val="28"/>
          <w:szCs w:val="28"/>
        </w:rPr>
        <w:lastRenderedPageBreak/>
        <w:t xml:space="preserve">4. Сведения о доходах, расходах, об имуществе и обязательствах имущественного характера, указанные в </w:t>
      </w:r>
      <w:hyperlink w:anchor="Par38" w:history="1">
        <w:r w:rsidRPr="002B44F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44F4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B44F4">
        <w:rPr>
          <w:rFonts w:ascii="Times New Roman" w:hAnsi="Times New Roman" w:cs="Times New Roman"/>
          <w:sz w:val="28"/>
          <w:szCs w:val="28"/>
        </w:rPr>
        <w:t>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  <w:r w:rsidRPr="002B44F4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B5616" w:rsidRPr="00BE1A56" w:rsidRDefault="00DB5616" w:rsidP="00DB56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A56"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38" w:history="1">
        <w:r w:rsidRPr="00BE1A56">
          <w:rPr>
            <w:sz w:val="28"/>
            <w:szCs w:val="28"/>
          </w:rPr>
          <w:t>пункте 2</w:t>
        </w:r>
      </w:hyperlink>
      <w:r w:rsidRPr="00BE1A56">
        <w:rPr>
          <w:sz w:val="28"/>
          <w:szCs w:val="28"/>
        </w:rPr>
        <w:t xml:space="preserve"> настоящего Порядка, обеспечивается главным специалистом по муниципальной службе, кадрам и оргработе во взаимодействии с начальником </w:t>
      </w:r>
      <w:r>
        <w:rPr>
          <w:sz w:val="28"/>
          <w:szCs w:val="28"/>
        </w:rPr>
        <w:t xml:space="preserve">информационного </w:t>
      </w:r>
      <w:r w:rsidRPr="00BE1A56">
        <w:rPr>
          <w:sz w:val="28"/>
          <w:szCs w:val="28"/>
        </w:rPr>
        <w:t>отдела - пресс секретарем Администрации муниципального образования «Сычевский район» Смоленской области.</w:t>
      </w:r>
    </w:p>
    <w:p w:rsidR="00DB5616" w:rsidRPr="00BE1A56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A56">
        <w:rPr>
          <w:sz w:val="28"/>
          <w:szCs w:val="28"/>
        </w:rPr>
        <w:t>6. Главный специалист по муниципальной службе, кадрам и оргработе:</w:t>
      </w:r>
    </w:p>
    <w:p w:rsidR="00DB5616" w:rsidRPr="00BE1A56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A56">
        <w:rPr>
          <w:sz w:val="28"/>
          <w:szCs w:val="28"/>
        </w:rPr>
        <w:t>а) в 3-дневный срок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DB5616" w:rsidRPr="00BE1A56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A56">
        <w:rPr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BE1A56">
          <w:rPr>
            <w:sz w:val="28"/>
            <w:szCs w:val="28"/>
          </w:rPr>
          <w:t>пункте 2</w:t>
        </w:r>
      </w:hyperlink>
      <w:r w:rsidRPr="00BE1A5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B5616" w:rsidRPr="00BE1A56" w:rsidRDefault="00DB5616" w:rsidP="00DB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A56">
        <w:rPr>
          <w:sz w:val="28"/>
          <w:szCs w:val="28"/>
        </w:rPr>
        <w:t>7</w:t>
      </w:r>
      <w:r>
        <w:rPr>
          <w:sz w:val="28"/>
          <w:szCs w:val="28"/>
        </w:rPr>
        <w:t xml:space="preserve">. Главный специалист по муниципальной службе, кадрам и оргработе </w:t>
      </w:r>
      <w:r w:rsidRPr="00BE1A56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BE1A56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B5616" w:rsidRPr="00BE1A56" w:rsidRDefault="00DB5616" w:rsidP="00DB56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1A56">
        <w:rPr>
          <w:sz w:val="28"/>
          <w:szCs w:val="28"/>
        </w:rPr>
        <w:t xml:space="preserve">8. Руководители структурных подразделений Администрации муниципального образования «Сычевский район» Смоленской области   с правами юридического лица обязаны представить главному специалисту по муниципальной службе, кадрам и оргработе в 7-дневный срок со дня истечения срока, установленного для подачи </w:t>
      </w:r>
      <w:r>
        <w:rPr>
          <w:sz w:val="28"/>
          <w:szCs w:val="28"/>
        </w:rPr>
        <w:t>сведений</w:t>
      </w:r>
      <w:r w:rsidRPr="00BE1A56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BE1A56">
        <w:rPr>
          <w:sz w:val="28"/>
          <w:szCs w:val="28"/>
        </w:rPr>
        <w:t xml:space="preserve">об имуществе и обязательствах имущественного характера, сведения о доходах, </w:t>
      </w:r>
      <w:r>
        <w:rPr>
          <w:sz w:val="28"/>
          <w:szCs w:val="28"/>
        </w:rPr>
        <w:t xml:space="preserve">расходах, </w:t>
      </w:r>
      <w:r w:rsidR="00413E8D">
        <w:rPr>
          <w:sz w:val="28"/>
          <w:szCs w:val="28"/>
        </w:rPr>
        <w:t xml:space="preserve">                             </w:t>
      </w:r>
      <w:r w:rsidRPr="00BE1A56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38" w:history="1">
        <w:r w:rsidRPr="00BE1A56">
          <w:rPr>
            <w:sz w:val="28"/>
            <w:szCs w:val="28"/>
          </w:rPr>
          <w:t>пункте 2</w:t>
        </w:r>
      </w:hyperlink>
      <w:r w:rsidRPr="00BE1A56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</w:t>
      </w:r>
      <w:r w:rsidRPr="00BE1A56">
        <w:rPr>
          <w:sz w:val="28"/>
          <w:szCs w:val="28"/>
        </w:rPr>
        <w:t>для размещения на официальном сайте.</w:t>
      </w:r>
    </w:p>
    <w:p w:rsidR="00DB5616" w:rsidRPr="00496FB4" w:rsidRDefault="00DB5616" w:rsidP="00DB5616">
      <w:pPr>
        <w:ind w:firstLine="540"/>
        <w:jc w:val="both"/>
        <w:rPr>
          <w:sz w:val="26"/>
          <w:szCs w:val="26"/>
        </w:rPr>
      </w:pPr>
    </w:p>
    <w:p w:rsidR="00DB5616" w:rsidRDefault="00DB5616" w:rsidP="00337824"/>
    <w:sectPr w:rsidR="00DB5616" w:rsidSect="00976E3C">
      <w:headerReference w:type="default" r:id="rId16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08" w:rsidRDefault="002B0908" w:rsidP="00FA6D0B">
      <w:r>
        <w:separator/>
      </w:r>
    </w:p>
  </w:endnote>
  <w:endnote w:type="continuationSeparator" w:id="1">
    <w:p w:rsidR="002B0908" w:rsidRDefault="002B090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08" w:rsidRDefault="002B0908" w:rsidP="00FA6D0B">
      <w:r>
        <w:separator/>
      </w:r>
    </w:p>
  </w:footnote>
  <w:footnote w:type="continuationSeparator" w:id="1">
    <w:p w:rsidR="002B0908" w:rsidRDefault="002B090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5413F">
    <w:pPr>
      <w:pStyle w:val="ab"/>
      <w:jc w:val="center"/>
    </w:pPr>
    <w:fldSimple w:instr=" PAGE   \* MERGEFORMAT ">
      <w:r w:rsidR="00013F5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3F57"/>
    <w:rsid w:val="00015D5D"/>
    <w:rsid w:val="000212A4"/>
    <w:rsid w:val="00023483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1C6C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40A4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3C58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E36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152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0908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13F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E8D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06F24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0A1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3172"/>
    <w:rsid w:val="005E44EE"/>
    <w:rsid w:val="005E4645"/>
    <w:rsid w:val="005E4CF3"/>
    <w:rsid w:val="005E5A1A"/>
    <w:rsid w:val="005E7BB9"/>
    <w:rsid w:val="005F0799"/>
    <w:rsid w:val="005F2C26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156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79F3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225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863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E785D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0025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5616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4505"/>
    <w:rsid w:val="00F958DF"/>
    <w:rsid w:val="00F958EB"/>
    <w:rsid w:val="00F96CCB"/>
    <w:rsid w:val="00F96F6E"/>
    <w:rsid w:val="00FA0B65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45E2CBB77CF403CF7530112F0415157CC95F775E578FE3FA0F5D106FY8x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45E2CBB77CF403CF7530112F0415157CC95F775D558FE3FA0F5D106F8B7F4D7F36C7DBYBx1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45E2CBB77CF403CF7530112F0415157CC95F775E578FE3FA0F5D106FY8x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CA0115E2BAA0C75B55082FDDA7758288E9AE96262115627E74FF3055B785FB89E88EC84AAF955726C9642B6961010C5E7EC2A6D8F86966E6TDJ" TargetMode="External"/><Relationship Id="rId10" Type="http://schemas.openxmlformats.org/officeDocument/2006/relationships/hyperlink" Target="consultantplus://offline/ref=7A006CF26E4AB64EA8C967EBE3AE82447E5489F9040E81070FD35FE05Fy1bFF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32CA0115E2BAA0C75B55082FDDA7758280E2A599252E4868762DF33252B8DAEC8EA182C94AAF95552C96613E78390D044960C0BAC4FA6BE6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11869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2020-03-05T08:49:00Z</cp:lastPrinted>
  <dcterms:created xsi:type="dcterms:W3CDTF">2020-03-05T08:46:00Z</dcterms:created>
  <dcterms:modified xsi:type="dcterms:W3CDTF">2020-03-05T08:51:00Z</dcterms:modified>
</cp:coreProperties>
</file>