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27D0D">
        <w:rPr>
          <w:b/>
          <w:sz w:val="28"/>
          <w:szCs w:val="28"/>
          <w:u w:val="single"/>
        </w:rPr>
        <w:t>0</w:t>
      </w:r>
      <w:r w:rsidR="008C44AE">
        <w:rPr>
          <w:b/>
          <w:sz w:val="28"/>
          <w:szCs w:val="28"/>
          <w:u w:val="single"/>
        </w:rPr>
        <w:t>3</w:t>
      </w:r>
      <w:r w:rsidR="00427D0D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23406">
        <w:rPr>
          <w:b/>
          <w:sz w:val="28"/>
          <w:szCs w:val="28"/>
          <w:u w:val="single"/>
        </w:rPr>
        <w:t>19</w:t>
      </w:r>
      <w:r w:rsidR="008C44AE">
        <w:rPr>
          <w:b/>
          <w:sz w:val="28"/>
          <w:szCs w:val="28"/>
          <w:u w:val="single"/>
        </w:rPr>
        <w:t>4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  </w:t>
      </w:r>
    </w:p>
    <w:p w:rsidR="008C44AE" w:rsidRDefault="008C44AE" w:rsidP="00547773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 xml:space="preserve">О внесении изменений </w:t>
      </w:r>
      <w:r w:rsidR="00547773">
        <w:rPr>
          <w:bCs/>
          <w:noProof/>
        </w:rPr>
        <w:t xml:space="preserve">                                    </w:t>
      </w:r>
      <w:r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8C44AE" w:rsidRDefault="008C44AE" w:rsidP="00547773">
      <w:pPr>
        <w:shd w:val="clear" w:color="auto" w:fill="FFFFFF"/>
        <w:ind w:right="5669"/>
        <w:jc w:val="both"/>
        <w:textAlignment w:val="baseline"/>
        <w:rPr>
          <w:sz w:val="28"/>
          <w:szCs w:val="28"/>
        </w:rPr>
      </w:pPr>
    </w:p>
    <w:p w:rsidR="008C44AE" w:rsidRDefault="008C44AE" w:rsidP="008C44AE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547773" w:rsidRDefault="00547773" w:rsidP="0054777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547773" w:rsidRDefault="00547773" w:rsidP="0054777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547773" w:rsidRDefault="00547773" w:rsidP="008C44AE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8C44AE" w:rsidRPr="00547773" w:rsidRDefault="008C44AE" w:rsidP="0054777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7773"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18.03.2020 года 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 </w:t>
      </w:r>
      <w:r w:rsidR="00547773">
        <w:rPr>
          <w:sz w:val="28"/>
          <w:szCs w:val="28"/>
        </w:rPr>
        <w:t xml:space="preserve">                               </w:t>
      </w:r>
      <w:r w:rsidRPr="00547773">
        <w:rPr>
          <w:sz w:val="28"/>
          <w:szCs w:val="28"/>
        </w:rPr>
        <w:t xml:space="preserve">от 27.03.2020 года № 189, от 30.03.2020 года № 190, от 01.04.2020 года № 191) изменения изложив </w:t>
      </w:r>
      <w:r w:rsidR="00547773">
        <w:rPr>
          <w:sz w:val="28"/>
          <w:szCs w:val="28"/>
        </w:rPr>
        <w:t>текст</w:t>
      </w:r>
      <w:r w:rsidRPr="00547773">
        <w:rPr>
          <w:sz w:val="28"/>
          <w:szCs w:val="28"/>
        </w:rPr>
        <w:t xml:space="preserve"> в следующей редакции:</w:t>
      </w:r>
    </w:p>
    <w:p w:rsidR="008C44AE" w:rsidRPr="00547773" w:rsidRDefault="008C44AE" w:rsidP="00547773">
      <w:pPr>
        <w:pStyle w:val="af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«1. Ввести на территории муниципального образования «Сычевский район» Смоленской области режим повышенной готовности.</w:t>
      </w:r>
    </w:p>
    <w:p w:rsidR="008C44AE" w:rsidRPr="00547773" w:rsidRDefault="008C44AE" w:rsidP="00547773">
      <w:pPr>
        <w:pStyle w:val="af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муниципального образования «Сычевский район» Смоленской области.</w:t>
      </w:r>
    </w:p>
    <w:p w:rsidR="008C44AE" w:rsidRPr="00547773" w:rsidRDefault="008C44AE" w:rsidP="0054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3. Временно приостановить на территории муниципального образования «Сычевский район» Смоленской области:</w:t>
      </w:r>
    </w:p>
    <w:p w:rsidR="008C44AE" w:rsidRPr="00547773" w:rsidRDefault="008C44AE" w:rsidP="0054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3.1. 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r w:rsidR="00547773">
        <w:rPr>
          <w:sz w:val="28"/>
          <w:szCs w:val="28"/>
        </w:rPr>
        <w:t xml:space="preserve">                    </w:t>
      </w:r>
      <w:r w:rsidRPr="00547773">
        <w:rPr>
          <w:sz w:val="28"/>
          <w:szCs w:val="28"/>
        </w:rPr>
        <w:t>торгово-развлекательных центрах, на аттракционах и в иных местах массового посещения граждан.</w:t>
      </w:r>
    </w:p>
    <w:p w:rsidR="008C44AE" w:rsidRPr="00547773" w:rsidRDefault="008C44AE" w:rsidP="0054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3.2. Посещение гражданами зданий, строений, сооружений (помещений </w:t>
      </w:r>
      <w:r w:rsidR="00547773">
        <w:rPr>
          <w:sz w:val="28"/>
          <w:szCs w:val="28"/>
        </w:rPr>
        <w:t xml:space="preserve">                                    </w:t>
      </w:r>
      <w:r w:rsidRPr="00547773">
        <w:rPr>
          <w:sz w:val="28"/>
          <w:szCs w:val="28"/>
        </w:rPr>
        <w:t xml:space="preserve">в них), предназначенных преимущественно для проведения мероприятий (оказания </w:t>
      </w:r>
      <w:r w:rsidRPr="00547773">
        <w:rPr>
          <w:sz w:val="28"/>
          <w:szCs w:val="28"/>
        </w:rPr>
        <w:lastRenderedPageBreak/>
        <w:t>услуг), указанных в подпункте 3.1 настоящего пункта, в том числе ночных клубов (дискотек) и иных аналогичных объектов, иных развлекательных и досуговых заведений.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>3.3. По 30.04.2020 года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>3.4. По 30.04.2020 года 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 xml:space="preserve">3.5. По 30.04.2020 года включительно работу салонов красоты, косметических 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</w:t>
      </w:r>
      <w:r w:rsidR="005477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7773">
        <w:rPr>
          <w:rFonts w:ascii="Times New Roman" w:hAnsi="Times New Roman" w:cs="Times New Roman"/>
          <w:sz w:val="28"/>
          <w:szCs w:val="28"/>
        </w:rPr>
        <w:t>с условием доставки.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>3.6. По 30.04.2020 года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3.7.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4. Временно запретить на территории муниципального образования «Сычевский район» Смоленской области курение кальянов в ресторанах, барах, кафе и иных общественных местах.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5. На территории муниципального образования «Сычевский район» Смоленской области в соответствии с Указом Президента Российской Федерации</w:t>
      </w:r>
      <w:r w:rsidR="00547773">
        <w:rPr>
          <w:sz w:val="28"/>
          <w:szCs w:val="28"/>
        </w:rPr>
        <w:t xml:space="preserve">            </w:t>
      </w:r>
      <w:r w:rsidRPr="00547773">
        <w:rPr>
          <w:sz w:val="28"/>
          <w:szCs w:val="28"/>
        </w:rPr>
        <w:t xml:space="preserve"> от 02.04.2020 № 239 «О мерах по обеспечению санитарно-эпидемиологического благополучия населения на территории Российской Федерации в связи </w:t>
      </w:r>
      <w:r w:rsidR="00547773">
        <w:rPr>
          <w:sz w:val="28"/>
          <w:szCs w:val="28"/>
        </w:rPr>
        <w:t xml:space="preserve">                                  </w:t>
      </w:r>
      <w:r w:rsidRPr="00547773">
        <w:rPr>
          <w:sz w:val="28"/>
          <w:szCs w:val="28"/>
        </w:rPr>
        <w:t>с распространением новой коронавирусной инфекции (</w:t>
      </w:r>
      <w:r w:rsidRPr="00547773">
        <w:rPr>
          <w:sz w:val="28"/>
          <w:szCs w:val="28"/>
          <w:lang w:val="en-US"/>
        </w:rPr>
        <w:t>COVID</w:t>
      </w:r>
      <w:r w:rsidRPr="00547773">
        <w:rPr>
          <w:sz w:val="28"/>
          <w:szCs w:val="28"/>
        </w:rPr>
        <w:t>-19)»</w:t>
      </w:r>
      <w:r w:rsidR="00547773">
        <w:rPr>
          <w:sz w:val="28"/>
          <w:szCs w:val="28"/>
        </w:rPr>
        <w:t xml:space="preserve">                                       </w:t>
      </w:r>
      <w:r w:rsidRPr="00547773">
        <w:rPr>
          <w:sz w:val="28"/>
          <w:szCs w:val="28"/>
        </w:rPr>
        <w:t xml:space="preserve"> не приостанавливается и не запрещается осуществление деятельности следующих организаций (работодателей и их работников):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- непрерывно действующих организаций;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- медицинских и аптечных организаций;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- организаций, обеспечивающих население продуктами питания и товарами первой необходимости;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- организаций, выполняющих неотложные работы в условиях чрезвычайной ситуации и (или) при возникновении угрозы распространения заболевания, </w:t>
      </w:r>
      <w:r w:rsidRPr="00547773">
        <w:rPr>
          <w:sz w:val="28"/>
          <w:szCs w:val="28"/>
        </w:rPr>
        <w:lastRenderedPageBreak/>
        <w:t>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- организаций, осуществляющих неотложные ремонтные и погрузочно-разгрузочные работы;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-  организаций, предоставляющих финансовые услуги в части неотложных функций (в первую очередь услуги по расчетам и платежам).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547773">
        <w:rPr>
          <w:color w:val="000000" w:themeColor="text1"/>
          <w:sz w:val="28"/>
          <w:szCs w:val="28"/>
        </w:rPr>
        <w:t>6. Дополнительно к организациям, указанным в пункте 5 настоящего постановления, на территории муниципального образования «Сычевский район» Смоленской области разрешается деятельность организаций, индивидуальных предпринимателей и иных лиц, определенных отдельным постановлением Администрации муниципального образования «Сычевский район» Смоленской области.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7. Гражданам, проживающим на территории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, посещавшим государства, в которых зарегистрированы случаи коронавирусной инфекции (</w:t>
      </w:r>
      <w:r w:rsidRPr="00547773">
        <w:rPr>
          <w:sz w:val="28"/>
          <w:szCs w:val="28"/>
          <w:lang w:val="en-US"/>
        </w:rPr>
        <w:t>COVID</w:t>
      </w:r>
      <w:r w:rsidRPr="00547773">
        <w:rPr>
          <w:sz w:val="28"/>
          <w:szCs w:val="28"/>
        </w:rPr>
        <w:t>-19):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7.1. Обеспечить самоизоляцию на дому на срок 14 дней со дня возвращения</w:t>
      </w:r>
      <w:r w:rsidR="00547773">
        <w:rPr>
          <w:sz w:val="28"/>
          <w:szCs w:val="28"/>
        </w:rPr>
        <w:t xml:space="preserve">    </w:t>
      </w:r>
      <w:r w:rsidRPr="00547773">
        <w:rPr>
          <w:sz w:val="28"/>
          <w:szCs w:val="28"/>
        </w:rPr>
        <w:t xml:space="preserve"> на территорию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.</w:t>
      </w:r>
    </w:p>
    <w:p w:rsidR="008C44AE" w:rsidRPr="00547773" w:rsidRDefault="008C44AE" w:rsidP="00547773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7.2. Сообщить по телефону «горячей линии» (8 (4812) 27-10-95) о своем возвращении на территорию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, месте, датах пребывания в указанных государствах, контактную информацию.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7.3. При появлении первых респираторных симптомов незамедлительно обратиться в медицинскую организацию по месту жительства без ее посещения</w:t>
      </w:r>
      <w:r w:rsidR="00547773">
        <w:rPr>
          <w:sz w:val="28"/>
          <w:szCs w:val="28"/>
        </w:rPr>
        <w:t xml:space="preserve">                      </w:t>
      </w:r>
      <w:r w:rsidRPr="00547773">
        <w:rPr>
          <w:sz w:val="28"/>
          <w:szCs w:val="28"/>
        </w:rPr>
        <w:t xml:space="preserve"> за медицинской помощью, оказываемой на дому.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8. Лицам, совместно проживающим с гражданами, указанными в пункте 7 настоящего постановления: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8.1. Обеспечить самоизоляцию на дому на срок 14 дней со дня возвращения граждан, указанных в пункте 7 настоящего постановления, на территорию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 xml:space="preserve">. 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8.2. При появлении первых респираторных симптомов незамедлительно обратиться в медицинскую организацию по месту жительства без ее посещения </w:t>
      </w:r>
      <w:r w:rsidR="00547773">
        <w:rPr>
          <w:sz w:val="28"/>
          <w:szCs w:val="28"/>
        </w:rPr>
        <w:t xml:space="preserve">                    </w:t>
      </w:r>
      <w:r w:rsidRPr="00547773">
        <w:rPr>
          <w:sz w:val="28"/>
          <w:szCs w:val="28"/>
        </w:rPr>
        <w:t>за медицинской помощью, оказываемой на дому.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9. Работодателям, осуществляющим деятельность на территории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: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9.1. Обеспечить измерение температуры тела работников на рабочих местах </w:t>
      </w:r>
      <w:r w:rsidR="00547773">
        <w:rPr>
          <w:sz w:val="28"/>
          <w:szCs w:val="28"/>
        </w:rPr>
        <w:t xml:space="preserve">                      </w:t>
      </w:r>
      <w:r w:rsidRPr="00547773">
        <w:rPr>
          <w:sz w:val="28"/>
          <w:szCs w:val="28"/>
        </w:rPr>
        <w:t>с обязательным отстранением от нахождения на рабочем месте лиц с повышенной температурой.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9.2. Оказывать работникам содействие в соблюдении режима самоизоляции </w:t>
      </w:r>
      <w:r w:rsidR="00547773">
        <w:rPr>
          <w:sz w:val="28"/>
          <w:szCs w:val="28"/>
        </w:rPr>
        <w:t xml:space="preserve">         </w:t>
      </w:r>
      <w:r w:rsidRPr="00547773">
        <w:rPr>
          <w:sz w:val="28"/>
          <w:szCs w:val="28"/>
        </w:rPr>
        <w:t>на дому.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9.3. Обеспечить регулярное снабжение работников средствами индивидуальной защиты и проведение дезинфекции помещений.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9.4. Не допускать на рабочее место и территорию организации работников </w:t>
      </w:r>
      <w:r w:rsidR="00547773">
        <w:rPr>
          <w:sz w:val="28"/>
          <w:szCs w:val="28"/>
        </w:rPr>
        <w:t xml:space="preserve">                   </w:t>
      </w:r>
      <w:r w:rsidRPr="00547773">
        <w:rPr>
          <w:sz w:val="28"/>
          <w:szCs w:val="28"/>
        </w:rPr>
        <w:t>из числа граждан, указанных в пунктах 7 и 8 настоящего постановления.</w:t>
      </w:r>
    </w:p>
    <w:p w:rsidR="008C44AE" w:rsidRPr="00547773" w:rsidRDefault="008C44AE" w:rsidP="0054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lastRenderedPageBreak/>
        <w:t>10. Обязать:</w:t>
      </w:r>
    </w:p>
    <w:p w:rsidR="008C44AE" w:rsidRPr="00547773" w:rsidRDefault="008C44AE" w:rsidP="00547773">
      <w:pPr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10.1.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C44AE" w:rsidRPr="00547773" w:rsidRDefault="008C44AE" w:rsidP="00547773">
      <w:pPr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10.2. Органы местного самоуправления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, организации и индивидуальные предприниматели, а также иные лица,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8C44AE" w:rsidRPr="00547773" w:rsidRDefault="008C44AE" w:rsidP="00547773">
      <w:pPr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10.3.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</w:t>
      </w:r>
      <w:r w:rsidR="00547773">
        <w:rPr>
          <w:sz w:val="28"/>
          <w:szCs w:val="28"/>
        </w:rPr>
        <w:t xml:space="preserve">                           </w:t>
      </w:r>
      <w:r w:rsidRPr="00547773">
        <w:rPr>
          <w:sz w:val="28"/>
          <w:szCs w:val="28"/>
        </w:rPr>
        <w:t xml:space="preserve"> в соответствии с Указом Президента Российской Федерации от 02.04.2020 № 239 </w:t>
      </w:r>
      <w:r w:rsidR="00547773">
        <w:rPr>
          <w:sz w:val="28"/>
          <w:szCs w:val="28"/>
        </w:rPr>
        <w:t xml:space="preserve">                         </w:t>
      </w:r>
      <w:r w:rsidRPr="00547773">
        <w:rPr>
          <w:sz w:val="28"/>
          <w:szCs w:val="28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547773">
        <w:rPr>
          <w:sz w:val="28"/>
          <w:szCs w:val="28"/>
          <w:lang w:val="en-US"/>
        </w:rPr>
        <w:t>COVID</w:t>
      </w:r>
      <w:r w:rsidRPr="00547773">
        <w:rPr>
          <w:sz w:val="28"/>
          <w:szCs w:val="28"/>
        </w:rPr>
        <w:t xml:space="preserve">-19)» и настоящим постановлением, осуществления деятельности, связанной с передвижением по территории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, в случае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       (</w:t>
      </w:r>
      <w:r w:rsidRPr="00547773">
        <w:rPr>
          <w:sz w:val="28"/>
          <w:szCs w:val="28"/>
          <w:lang w:val="en-US"/>
        </w:rPr>
        <w:t>COVID</w:t>
      </w:r>
      <w:r w:rsidRPr="00547773">
        <w:rPr>
          <w:sz w:val="28"/>
          <w:szCs w:val="28"/>
        </w:rPr>
        <w:t xml:space="preserve">-19)» и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</w:t>
      </w:r>
      <w:r w:rsidR="00547773">
        <w:rPr>
          <w:sz w:val="28"/>
          <w:szCs w:val="28"/>
        </w:rPr>
        <w:t xml:space="preserve">                                </w:t>
      </w:r>
      <w:r w:rsidRPr="00547773">
        <w:rPr>
          <w:sz w:val="28"/>
          <w:szCs w:val="28"/>
        </w:rPr>
        <w:t xml:space="preserve">с настоящим постановлением, выгула домашних животных на расстоянии, </w:t>
      </w:r>
      <w:r w:rsidR="00547773">
        <w:rPr>
          <w:sz w:val="28"/>
          <w:szCs w:val="28"/>
        </w:rPr>
        <w:t xml:space="preserve">                         </w:t>
      </w:r>
      <w:r w:rsidRPr="00547773">
        <w:rPr>
          <w:sz w:val="28"/>
          <w:szCs w:val="28"/>
        </w:rPr>
        <w:t>не превышающем 100 метров от места проживания (пребывания), выноса отходов до ближайшего места накопления отходов.</w:t>
      </w:r>
    </w:p>
    <w:p w:rsidR="008C44AE" w:rsidRPr="00547773" w:rsidRDefault="008C44AE" w:rsidP="0054777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11. Ограничения, установленные пунктом 10 настоящего постановления, </w:t>
      </w:r>
      <w:r w:rsidR="00547773">
        <w:rPr>
          <w:sz w:val="28"/>
          <w:szCs w:val="28"/>
        </w:rPr>
        <w:t xml:space="preserve">                      </w:t>
      </w:r>
      <w:r w:rsidRPr="00547773">
        <w:rPr>
          <w:sz w:val="28"/>
          <w:szCs w:val="28"/>
        </w:rPr>
        <w:t>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8C44AE" w:rsidRPr="00547773" w:rsidRDefault="008C44AE" w:rsidP="00547773">
      <w:pPr>
        <w:pStyle w:val="af3"/>
        <w:ind w:left="0"/>
        <w:rPr>
          <w:szCs w:val="28"/>
        </w:rPr>
      </w:pPr>
      <w:r w:rsidRPr="00547773">
        <w:rPr>
          <w:szCs w:val="28"/>
        </w:rPr>
        <w:lastRenderedPageBreak/>
        <w:t xml:space="preserve">12. Органам местного самоуправления </w:t>
      </w:r>
      <w:r w:rsidRPr="00547773">
        <w:rPr>
          <w:color w:val="000000" w:themeColor="text1"/>
          <w:szCs w:val="28"/>
        </w:rPr>
        <w:t>муниципального образования «Сычевский район» Смоленской области</w:t>
      </w:r>
      <w:r w:rsidRPr="00547773">
        <w:rPr>
          <w:szCs w:val="28"/>
        </w:rPr>
        <w:t>, осуществляющим функции и полномочия учредителей образовательных организаций:</w:t>
      </w:r>
    </w:p>
    <w:p w:rsidR="008C44AE" w:rsidRPr="00547773" w:rsidRDefault="008C44AE" w:rsidP="00547773">
      <w:pPr>
        <w:pStyle w:val="af3"/>
        <w:ind w:left="0"/>
        <w:rPr>
          <w:szCs w:val="28"/>
        </w:rPr>
      </w:pPr>
      <w:r w:rsidRPr="00547773">
        <w:rPr>
          <w:szCs w:val="28"/>
        </w:rPr>
        <w:t>12.1.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образовательные организации, реализующие дополнительные образовательные программы, по 30.04.2020 года включительно.</w:t>
      </w:r>
    </w:p>
    <w:p w:rsidR="008C44AE" w:rsidRPr="00547773" w:rsidRDefault="008C44AE" w:rsidP="00547773">
      <w:pPr>
        <w:pStyle w:val="af3"/>
        <w:ind w:left="0"/>
        <w:rPr>
          <w:szCs w:val="28"/>
        </w:rPr>
      </w:pPr>
      <w:r w:rsidRPr="00547773">
        <w:rPr>
          <w:szCs w:val="28"/>
        </w:rPr>
        <w:t xml:space="preserve">12.2.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</w:t>
      </w:r>
      <w:r w:rsidR="00547773">
        <w:rPr>
          <w:szCs w:val="28"/>
        </w:rPr>
        <w:t xml:space="preserve">                               </w:t>
      </w:r>
      <w:r w:rsidRPr="00547773">
        <w:rPr>
          <w:szCs w:val="28"/>
        </w:rPr>
        <w:t>по 30.04.2020 года включительно в режиме самоизоляции педагогических работников и обучающихся.</w:t>
      </w:r>
    </w:p>
    <w:p w:rsidR="008C44AE" w:rsidRPr="00547773" w:rsidRDefault="008C44AE" w:rsidP="00547773">
      <w:pPr>
        <w:pStyle w:val="af3"/>
        <w:ind w:left="0"/>
        <w:rPr>
          <w:szCs w:val="28"/>
        </w:rPr>
      </w:pPr>
      <w:r w:rsidRPr="00547773">
        <w:rPr>
          <w:szCs w:val="28"/>
        </w:rPr>
        <w:t xml:space="preserve"> 12.3. Организовать по 30.04.2020 года включительно в общеобразовательных организациях работу дежурных групп (численностью не более 12 обучающихся)  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8C44AE" w:rsidRPr="00547773" w:rsidRDefault="008C44AE" w:rsidP="00547773">
      <w:pPr>
        <w:pStyle w:val="af3"/>
        <w:ind w:left="0"/>
        <w:rPr>
          <w:szCs w:val="28"/>
        </w:rPr>
      </w:pPr>
      <w:r w:rsidRPr="00547773">
        <w:rPr>
          <w:szCs w:val="28"/>
        </w:rPr>
        <w:t xml:space="preserve">12.4. Организовать по 30.04.2020 года включительно в дошкольных образовательных организациях работу дежурных групп (численностью не более </w:t>
      </w:r>
      <w:r w:rsidR="00547773">
        <w:rPr>
          <w:szCs w:val="28"/>
        </w:rPr>
        <w:t xml:space="preserve">                    </w:t>
      </w:r>
      <w:r w:rsidRPr="00547773">
        <w:rPr>
          <w:szCs w:val="28"/>
        </w:rPr>
        <w:t>12 человек) для воспитанников, родители (иные законные представители) которых осуществляют трудовую деятельность.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13. Юридическим лицам, индивидуальным предпринимателям, осуществляющим управление многоквартирными домами на территории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>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8C44AE" w:rsidRPr="00547773" w:rsidRDefault="008C44AE" w:rsidP="00547773">
      <w:pPr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8C44AE" w:rsidRPr="00547773" w:rsidRDefault="008C44AE" w:rsidP="00547773">
      <w:pPr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14. Руководителям организаций, осуществляющих жилищно-коммунальное обслуживание населения на территории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 xml:space="preserve">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8C44AE" w:rsidRPr="00547773" w:rsidRDefault="008C44AE" w:rsidP="00547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15. Руководителям органов местного самоуправления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sz w:val="28"/>
          <w:szCs w:val="28"/>
        </w:rPr>
        <w:t xml:space="preserve"> 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зарегистрированными в установленном порядке.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lastRenderedPageBreak/>
        <w:t>16.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</w:t>
      </w:r>
      <w:r w:rsidR="00547773">
        <w:rPr>
          <w:sz w:val="28"/>
          <w:szCs w:val="28"/>
        </w:rPr>
        <w:t xml:space="preserve">                      </w:t>
      </w:r>
      <w:r w:rsidRPr="00547773">
        <w:rPr>
          <w:sz w:val="28"/>
          <w:szCs w:val="28"/>
        </w:rPr>
        <w:t xml:space="preserve"> по коронавирусной инфекции (</w:t>
      </w:r>
      <w:r w:rsidRPr="00547773">
        <w:rPr>
          <w:sz w:val="28"/>
          <w:szCs w:val="28"/>
          <w:lang w:val="en-US"/>
        </w:rPr>
        <w:t>COVID</w:t>
      </w:r>
      <w:r w:rsidRPr="00547773">
        <w:rPr>
          <w:sz w:val="28"/>
          <w:szCs w:val="28"/>
        </w:rPr>
        <w:t>-19) на территории Смоленской области.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>17. Для проведения мероприятий по предупреждению чрезвычайных ситуаций, связанных с природными пожарами, привлечь органы управления, силы и средства Сычевского районного звена Смоленской областной подсистемы единой государственной системы предупреждения и ликвидации чрезвычайных ситуаций.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>18.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color w:val="000000"/>
          <w:sz w:val="28"/>
          <w:szCs w:val="28"/>
        </w:rPr>
        <w:t>, землях сельскохозяйственного назначения и землях запаса, на полях, территориях предприятий и на частных подворьях;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>- усиление охраны общественного порядка;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 независимо от их организационно-правовой формы и формы собственности;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547773">
        <w:rPr>
          <w:color w:val="000000"/>
          <w:sz w:val="28"/>
          <w:szCs w:val="28"/>
        </w:rPr>
        <w:t>, в том числе силами организаций независимо от их организационно-правовой формы и формы собственности;</w:t>
      </w:r>
    </w:p>
    <w:p w:rsidR="008C44AE" w:rsidRPr="00547773" w:rsidRDefault="008C44AE" w:rsidP="0054777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773">
        <w:rPr>
          <w:color w:val="000000"/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8C44AE" w:rsidRPr="00547773" w:rsidRDefault="008C44AE" w:rsidP="005477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19. Определить должностным лицом, ответственным за осуществление мероприятий по предупреждению чрезвычайных ситуаций, связанных </w:t>
      </w:r>
      <w:r w:rsidR="00547773">
        <w:rPr>
          <w:sz w:val="28"/>
          <w:szCs w:val="28"/>
        </w:rPr>
        <w:t xml:space="preserve">                                    </w:t>
      </w:r>
      <w:r w:rsidRPr="00547773">
        <w:rPr>
          <w:sz w:val="28"/>
          <w:szCs w:val="28"/>
        </w:rPr>
        <w:t xml:space="preserve">с природными пожарами, заместителя Главы </w:t>
      </w:r>
      <w:r w:rsidRPr="00547773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 К.Г. Данилевича.</w:t>
      </w:r>
    </w:p>
    <w:p w:rsidR="008C44AE" w:rsidRPr="00547773" w:rsidRDefault="008C44AE" w:rsidP="0054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3">
        <w:rPr>
          <w:rFonts w:ascii="Times New Roman" w:hAnsi="Times New Roman" w:cs="Times New Roman"/>
          <w:sz w:val="28"/>
          <w:szCs w:val="28"/>
        </w:rPr>
        <w:t>20. Определить, что координацию действий органов управления, сил и средств Сычевского районного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«Сычевский район» Смоленской области.</w:t>
      </w:r>
    </w:p>
    <w:p w:rsidR="008C44AE" w:rsidRPr="00547773" w:rsidRDefault="008C44AE" w:rsidP="00547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 xml:space="preserve">21. 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 w:rsidR="00547773">
        <w:rPr>
          <w:sz w:val="28"/>
          <w:szCs w:val="28"/>
        </w:rPr>
        <w:t xml:space="preserve">                              </w:t>
      </w:r>
      <w:r w:rsidRPr="00547773">
        <w:rPr>
          <w:sz w:val="28"/>
          <w:szCs w:val="28"/>
        </w:rPr>
        <w:t xml:space="preserve">А.М. Беловой обеспечить обнародование настоящего постановления </w:t>
      </w:r>
      <w:r w:rsidR="00547773">
        <w:rPr>
          <w:sz w:val="28"/>
          <w:szCs w:val="28"/>
        </w:rPr>
        <w:t xml:space="preserve">                                       </w:t>
      </w:r>
      <w:r w:rsidRPr="00547773">
        <w:rPr>
          <w:sz w:val="28"/>
          <w:szCs w:val="28"/>
        </w:rPr>
        <w:t>в информационно – телекоммуникационной сети «Интернет».</w:t>
      </w:r>
    </w:p>
    <w:p w:rsidR="00547773" w:rsidRDefault="00547773" w:rsidP="00547773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4AE" w:rsidRPr="00547773" w:rsidRDefault="008C44AE" w:rsidP="00547773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lastRenderedPageBreak/>
        <w:t>22. Настоящее постановление вступает в силу со дня его официального обнародования.</w:t>
      </w:r>
    </w:p>
    <w:p w:rsidR="008C44AE" w:rsidRDefault="008C44AE" w:rsidP="00547773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773">
        <w:rPr>
          <w:sz w:val="28"/>
          <w:szCs w:val="28"/>
        </w:rPr>
        <w:t>23. Контроль за исполнением настоящего постановления оставляю за собой.».</w:t>
      </w:r>
    </w:p>
    <w:p w:rsidR="00547773" w:rsidRPr="00E2796E" w:rsidRDefault="00547773" w:rsidP="0054777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E2796E">
        <w:rPr>
          <w:bCs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color w:val="000000"/>
          <w:sz w:val="28"/>
          <w:szCs w:val="28"/>
        </w:rPr>
        <w:t>обнародования.</w:t>
      </w:r>
    </w:p>
    <w:p w:rsidR="00547773" w:rsidRPr="00547773" w:rsidRDefault="00547773" w:rsidP="00547773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0A56" w:rsidRDefault="004A0A56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54777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C2" w:rsidRDefault="00C73DC2" w:rsidP="00FA6D0B">
      <w:r>
        <w:separator/>
      </w:r>
    </w:p>
  </w:endnote>
  <w:endnote w:type="continuationSeparator" w:id="1">
    <w:p w:rsidR="00C73DC2" w:rsidRDefault="00C73DC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C2" w:rsidRDefault="00C73DC2" w:rsidP="00FA6D0B">
      <w:r>
        <w:separator/>
      </w:r>
    </w:p>
  </w:footnote>
  <w:footnote w:type="continuationSeparator" w:id="1">
    <w:p w:rsidR="00C73DC2" w:rsidRDefault="00C73DC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C578B">
    <w:pPr>
      <w:pStyle w:val="ab"/>
      <w:jc w:val="center"/>
    </w:pPr>
    <w:fldSimple w:instr=" PAGE   \* MERGEFORMAT ">
      <w:r w:rsidR="00547773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55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47773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78B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44AE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3DC2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8C44AE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2020-04-07T06:25:00Z</cp:lastPrinted>
  <dcterms:created xsi:type="dcterms:W3CDTF">2020-04-07T06:21:00Z</dcterms:created>
  <dcterms:modified xsi:type="dcterms:W3CDTF">2020-04-07T06:25:00Z</dcterms:modified>
</cp:coreProperties>
</file>